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5B467E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A9A9E8" wp14:editId="4FE81AA6">
            <wp:simplePos x="0" y="0"/>
            <wp:positionH relativeFrom="column">
              <wp:posOffset>-106045</wp:posOffset>
            </wp:positionH>
            <wp:positionV relativeFrom="paragraph">
              <wp:posOffset>85090</wp:posOffset>
            </wp:positionV>
            <wp:extent cx="5471795" cy="4107180"/>
            <wp:effectExtent l="0" t="0" r="0" b="7620"/>
            <wp:wrapNone/>
            <wp:docPr id="13" name="图片 13" descr="D:\评价报告\微信资料\WeChat Files\wxid_djj1l28uw4t421\FileStorage\Temp\f48a6feac9e99a1af8c0cdbbe677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f48a6feac9e99a1af8c0cdbbe677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5B467E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E18C6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81920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65</cp:revision>
  <dcterms:created xsi:type="dcterms:W3CDTF">2024-06-24T23:56:00Z</dcterms:created>
  <dcterms:modified xsi:type="dcterms:W3CDTF">2024-08-30T12:08:00Z</dcterms:modified>
</cp:coreProperties>
</file>