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7031990"/>
            <wp:effectExtent l="0" t="0" r="8890" b="8890"/>
            <wp:docPr id="31" name="图片 31" descr="SU23092009慧博光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U23092009慧博光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770" cy="7031990"/>
            <wp:effectExtent l="0" t="0" r="8890" b="8890"/>
            <wp:docPr id="32" name="图片 32" descr="SU23092009慧博光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U23092009慧博光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