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675" cy="3957955"/>
            <wp:effectExtent l="0" t="0" r="6985" b="9525"/>
            <wp:docPr id="6" name="图片 6" descr="2022.5.24爱瓦特发电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.5.24爱瓦特发电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3675" cy="3957955"/>
            <wp:effectExtent l="0" t="0" r="6985" b="9525"/>
            <wp:docPr id="5" name="图片 5" descr="2022.5.24爱瓦特发电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.5.24爱瓦特发电机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256553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883149A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D9E7884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2022-08-05T04:47:45Z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