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E92A35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4BA154" wp14:editId="2478F5F9">
            <wp:simplePos x="0" y="0"/>
            <wp:positionH relativeFrom="column">
              <wp:posOffset>1095375</wp:posOffset>
            </wp:positionH>
            <wp:positionV relativeFrom="paragraph">
              <wp:posOffset>4047490</wp:posOffset>
            </wp:positionV>
            <wp:extent cx="3378470" cy="4505325"/>
            <wp:effectExtent l="0" t="0" r="0" b="0"/>
            <wp:wrapNone/>
            <wp:docPr id="12" name="图片 12" descr="\\10.10.46.1\公共盘\各部门文件夹\技术服务部\采样照片、粉尘、原始记录扫描\2022\月（5）\A2220144297101青岛华电高压电气有限公司\f376abffa6e5b7c7bce0b47333df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5）\A2220144297101青岛华电高压电气有限公司\f376abffa6e5b7c7bce0b47333df0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7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75EACD87" wp14:editId="4BDBA4BC">
            <wp:extent cx="5274310" cy="3957278"/>
            <wp:effectExtent l="0" t="0" r="2540" b="5715"/>
            <wp:docPr id="2" name="图片 2" descr="C:\Users\86187\AppData\Local\Temp\WeChat Files\5848162ce75b978fc5dee0f25bf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5848162ce75b978fc5dee0f25bf2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4F6F71"/>
    <w:rsid w:val="00503D38"/>
    <w:rsid w:val="00696DD0"/>
    <w:rsid w:val="008130D6"/>
    <w:rsid w:val="00A12D33"/>
    <w:rsid w:val="00C1685A"/>
    <w:rsid w:val="00C33DE8"/>
    <w:rsid w:val="00CC5355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16</cp:revision>
  <dcterms:created xsi:type="dcterms:W3CDTF">2022-03-28T07:40:00Z</dcterms:created>
  <dcterms:modified xsi:type="dcterms:W3CDTF">2022-05-25T07:53:00Z</dcterms:modified>
</cp:coreProperties>
</file>